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Дело №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39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4"/>
        <w:gridCol w:w="47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января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Конева Владилена Сергеевича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8"/>
          <w:rFonts w:ascii="Times New Roman" w:eastAsia="Times New Roman" w:hAnsi="Times New Roman" w:cs="Times New Roman"/>
        </w:rPr>
        <w:t>...</w:t>
      </w:r>
      <w:r>
        <w:rPr>
          <w:rStyle w:val="cat-UserDefinedgrp-30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Конев В.С.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</w:t>
      </w:r>
      <w:r>
        <w:rPr>
          <w:rStyle w:val="cat-UserDefinedgrp-30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18810586230814112591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14.08.2023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Конев В.С.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 не явился, о месте и времени судебного заседания извещен надлежащим образо</w:t>
      </w:r>
      <w:r>
        <w:rPr>
          <w:rFonts w:ascii="Times New Roman" w:eastAsia="Times New Roman" w:hAnsi="Times New Roman" w:cs="Times New Roman"/>
        </w:rPr>
        <w:t xml:space="preserve">м посредством </w:t>
      </w:r>
      <w:r>
        <w:rPr>
          <w:rFonts w:ascii="Times New Roman" w:eastAsia="Times New Roman" w:hAnsi="Times New Roman" w:cs="Times New Roman"/>
        </w:rPr>
        <w:t>направления СМС-уведомления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полученного им 27.12.2023 в 12:15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Конева В.С.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14.08.2023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>ЦАФАП в ОДД ГИБДД УМВД России по ХМАО-Югре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Конева В.С.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14.08.2023</w:t>
      </w:r>
      <w:r>
        <w:rPr>
          <w:rFonts w:ascii="Times New Roman" w:eastAsia="Times New Roman" w:hAnsi="Times New Roman" w:cs="Times New Roman"/>
        </w:rPr>
        <w:t xml:space="preserve"> вступило </w:t>
      </w:r>
      <w:r>
        <w:rPr>
          <w:rFonts w:ascii="Times New Roman" w:eastAsia="Times New Roman" w:hAnsi="Times New Roman" w:cs="Times New Roman"/>
        </w:rPr>
        <w:t xml:space="preserve">в законную силу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.08.2023</w:t>
      </w:r>
      <w:r>
        <w:rPr>
          <w:rFonts w:ascii="Times New Roman" w:eastAsia="Times New Roman" w:hAnsi="Times New Roman" w:cs="Times New Roman"/>
        </w:rPr>
        <w:t>, следовательно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штраф д</w:t>
      </w:r>
      <w:r>
        <w:rPr>
          <w:rFonts w:ascii="Times New Roman" w:eastAsia="Times New Roman" w:hAnsi="Times New Roman" w:cs="Times New Roman"/>
        </w:rPr>
        <w:t xml:space="preserve">олжен быть уплачен не позднее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.10.2023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14.08.2023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Коневым В.С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Конева В.С.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серии 86ХМ №</w:t>
      </w:r>
      <w:r>
        <w:rPr>
          <w:rFonts w:ascii="Times New Roman" w:eastAsia="Times New Roman" w:hAnsi="Times New Roman" w:cs="Times New Roman"/>
        </w:rPr>
        <w:t>472563 от 19.12.2023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18810586230814112591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14.08.2023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карточкой учета </w:t>
      </w:r>
      <w:r>
        <w:rPr>
          <w:rFonts w:ascii="Times New Roman" w:eastAsia="Times New Roman" w:hAnsi="Times New Roman" w:cs="Times New Roman"/>
        </w:rPr>
        <w:t xml:space="preserve">транспортного средства, </w:t>
      </w:r>
      <w:r>
        <w:rPr>
          <w:rFonts w:ascii="Times New Roman" w:eastAsia="Times New Roman" w:hAnsi="Times New Roman" w:cs="Times New Roman"/>
        </w:rPr>
        <w:t xml:space="preserve">выпиской из ГИС ГМП по состоянию на </w:t>
      </w:r>
      <w:r>
        <w:rPr>
          <w:rFonts w:ascii="Times New Roman" w:eastAsia="Times New Roman" w:hAnsi="Times New Roman" w:cs="Times New Roman"/>
        </w:rPr>
        <w:t>14.12.2023</w:t>
      </w:r>
      <w:r>
        <w:rPr>
          <w:rFonts w:ascii="Times New Roman" w:eastAsia="Times New Roman" w:hAnsi="Times New Roman" w:cs="Times New Roman"/>
        </w:rPr>
        <w:t>, с</w:t>
      </w:r>
      <w:r>
        <w:rPr>
          <w:rFonts w:ascii="Times New Roman" w:eastAsia="Times New Roman" w:hAnsi="Times New Roman" w:cs="Times New Roman"/>
        </w:rPr>
        <w:t xml:space="preserve">огласно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Конева В.С.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Конева В.С.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Конева Владилена Сергеевича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0412365400725020972320149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9rplc-8">
    <w:name w:val="cat-UserDefined grp-29 rplc-8"/>
    <w:basedOn w:val="DefaultParagraphFont"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UserDefinedgrp-30rplc-15">
    <w:name w:val="cat-UserDefined grp-30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